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BC37F" w14:textId="0BFCB4D9" w:rsidR="00355EBE" w:rsidRDefault="00B10F33" w:rsidP="00355EBE">
      <w:pPr>
        <w:spacing w:after="0" w:line="240" w:lineRule="auto"/>
        <w:jc w:val="center"/>
        <w:rPr>
          <w:rFonts w:cs="Times New Roman"/>
          <w:szCs w:val="28"/>
        </w:rPr>
      </w:pPr>
      <w:r w:rsidRPr="00B10F33">
        <w:rPr>
          <w:rFonts w:cs="Times New Roman"/>
          <w:szCs w:val="28"/>
        </w:rPr>
        <w:t xml:space="preserve">Аннотация рабочей программы </w:t>
      </w:r>
      <w:r w:rsidR="00AF6498" w:rsidRPr="00AF6498">
        <w:t>О</w:t>
      </w:r>
      <w:r w:rsidR="00E04DD6">
        <w:t>ОД</w:t>
      </w:r>
      <w:r w:rsidR="00AF6498" w:rsidRPr="00AF6498">
        <w:t>.0</w:t>
      </w:r>
      <w:r w:rsidR="00E04DD6">
        <w:t>8</w:t>
      </w:r>
      <w:r w:rsidR="00AF6498" w:rsidRPr="00AF6498">
        <w:t xml:space="preserve"> ИНФОРМАТИКА</w:t>
      </w:r>
    </w:p>
    <w:p w14:paraId="0D97C4D1" w14:textId="77777777" w:rsidR="009A5724" w:rsidRPr="003924C5" w:rsidRDefault="000F6EF7" w:rsidP="009A5724">
      <w:pPr>
        <w:rPr>
          <w:sz w:val="32"/>
          <w:szCs w:val="32"/>
        </w:rPr>
      </w:pPr>
      <w:r>
        <w:rPr>
          <w:rFonts w:cs="Times New Roman"/>
          <w:szCs w:val="28"/>
        </w:rPr>
        <w:t xml:space="preserve">по специальности </w:t>
      </w:r>
      <w:r w:rsidR="00141245" w:rsidRPr="003135B9">
        <w:rPr>
          <w:szCs w:val="28"/>
        </w:rPr>
        <w:t>09.02.0</w:t>
      </w:r>
      <w:r w:rsidR="0071794F">
        <w:rPr>
          <w:szCs w:val="28"/>
        </w:rPr>
        <w:t>7</w:t>
      </w:r>
      <w:r w:rsidR="00141245" w:rsidRPr="003135B9">
        <w:rPr>
          <w:szCs w:val="28"/>
        </w:rPr>
        <w:t xml:space="preserve"> </w:t>
      </w:r>
      <w:bookmarkStart w:id="0" w:name="_Hlk29987977"/>
      <w:r w:rsidR="009D1DEE" w:rsidRPr="004F16EA">
        <w:rPr>
          <w:rFonts w:eastAsia="PMingLiU"/>
        </w:rPr>
        <w:t>Информационные системы и программирование</w:t>
      </w:r>
      <w:bookmarkEnd w:id="0"/>
      <w:r w:rsidR="00560D4A">
        <w:rPr>
          <w:szCs w:val="28"/>
        </w:rPr>
        <w:t>,</w:t>
      </w:r>
    </w:p>
    <w:p w14:paraId="12664C23" w14:textId="77777777" w:rsidR="000F6EF7" w:rsidRDefault="000F6EF7" w:rsidP="00B10F33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разработанной преподавателем </w:t>
      </w:r>
      <w:r w:rsidR="00355EBE">
        <w:rPr>
          <w:rFonts w:cs="Times New Roman"/>
          <w:szCs w:val="28"/>
        </w:rPr>
        <w:t>О.К. Малышевым</w:t>
      </w:r>
    </w:p>
    <w:p w14:paraId="798395C1" w14:textId="77777777" w:rsidR="00B10F33" w:rsidRDefault="00B10F33" w:rsidP="00B10F33">
      <w:pPr>
        <w:spacing w:after="0" w:line="240" w:lineRule="auto"/>
        <w:jc w:val="center"/>
        <w:rPr>
          <w:rFonts w:cs="Times New Roman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7"/>
        <w:gridCol w:w="5868"/>
      </w:tblGrid>
      <w:tr w:rsidR="00B10F33" w14:paraId="4856CEE8" w14:textId="77777777" w:rsidTr="00B10F33">
        <w:tc>
          <w:tcPr>
            <w:tcW w:w="3510" w:type="dxa"/>
          </w:tcPr>
          <w:p w14:paraId="48151269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14:paraId="6B702560" w14:textId="77777777" w:rsidR="00B10F33" w:rsidRPr="00393CDA" w:rsidRDefault="00FD3F93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сформировать теоретические знания, практические умения и навыки в области изучения учебной дисциплины «информатика».</w:t>
            </w:r>
          </w:p>
        </w:tc>
      </w:tr>
      <w:tr w:rsidR="00B10F33" w14:paraId="484A12F8" w14:textId="77777777" w:rsidTr="00B10F33">
        <w:tc>
          <w:tcPr>
            <w:tcW w:w="3510" w:type="dxa"/>
          </w:tcPr>
          <w:p w14:paraId="454C7E03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14:paraId="228B09DD" w14:textId="77777777" w:rsidR="00B10F33" w:rsidRDefault="0071794F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Д</w:t>
            </w:r>
            <w:r w:rsidR="00355EBE" w:rsidRPr="00393CDA">
              <w:rPr>
                <w:rFonts w:cs="Times New Roman"/>
                <w:sz w:val="24"/>
                <w:szCs w:val="24"/>
              </w:rPr>
              <w:t>исциплина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355EBE" w:rsidRPr="00393CDA">
              <w:rPr>
                <w:rFonts w:cs="Times New Roman"/>
                <w:sz w:val="24"/>
                <w:szCs w:val="24"/>
              </w:rPr>
              <w:t>общеобразовательного цикла</w:t>
            </w:r>
            <w:r w:rsidR="00393CDA">
              <w:rPr>
                <w:rFonts w:cs="Times New Roman"/>
                <w:sz w:val="24"/>
                <w:szCs w:val="24"/>
              </w:rPr>
              <w:t xml:space="preserve">. </w:t>
            </w:r>
          </w:p>
          <w:p w14:paraId="4B0635C8" w14:textId="77777777" w:rsidR="00393CDA" w:rsidRPr="00393CDA" w:rsidRDefault="00393CDA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Учебные дисциплины по выбору из обязательных предметных областей.</w:t>
            </w:r>
          </w:p>
        </w:tc>
      </w:tr>
      <w:tr w:rsidR="00B10F33" w14:paraId="2F796150" w14:textId="77777777" w:rsidTr="00B10F33">
        <w:tc>
          <w:tcPr>
            <w:tcW w:w="3510" w:type="dxa"/>
          </w:tcPr>
          <w:p w14:paraId="5CC6A1B6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14:paraId="4B36B95B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>ОК</w:t>
            </w:r>
            <w:r w:rsidRPr="00EB5A6A">
              <w:rPr>
                <w:lang w:val="en-US"/>
              </w:rPr>
              <w:t> </w:t>
            </w:r>
            <w:r w:rsidRPr="00EB5A6A">
              <w:t xml:space="preserve">1. </w:t>
            </w:r>
            <w:r w:rsidR="0071794F" w:rsidRPr="00384C69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14:paraId="0D71A3AA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 xml:space="preserve">ОК 2. </w:t>
            </w:r>
            <w:r w:rsidR="0071794F" w:rsidRPr="00384C6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14:paraId="5BA06ECC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>ОК 3.</w:t>
            </w:r>
            <w:r w:rsidRPr="00EB5A6A">
              <w:rPr>
                <w:lang w:val="en-US"/>
              </w:rPr>
              <w:t> </w:t>
            </w:r>
            <w:r w:rsidR="0071794F" w:rsidRPr="00384C69">
              <w:t>Планировать и реализовывать собственное профессиональное и личностное развитие.</w:t>
            </w:r>
          </w:p>
          <w:p w14:paraId="34C7713C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>ОК 4.</w:t>
            </w:r>
            <w:r w:rsidRPr="00EB5A6A">
              <w:rPr>
                <w:lang w:val="en-US"/>
              </w:rPr>
              <w:t> </w:t>
            </w:r>
            <w:r w:rsidR="0071794F" w:rsidRPr="00384C69">
              <w:t>Работать в коллективе и команде, эффективно взаимодействовать с коллегами, руководством, клиентами.</w:t>
            </w:r>
          </w:p>
          <w:p w14:paraId="624FDE91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>ОК 5. </w:t>
            </w:r>
            <w:r w:rsidR="0071794F" w:rsidRPr="00384C69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14:paraId="2D1A3D5D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>ОК 6. </w:t>
            </w:r>
            <w:r w:rsidR="0071794F" w:rsidRPr="0049350F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14:paraId="62B0E6B5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 xml:space="preserve">ОК 7. </w:t>
            </w:r>
            <w:r w:rsidR="0071794F" w:rsidRPr="00384C69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  <w:p w14:paraId="378FAA5C" w14:textId="77777777" w:rsidR="00FC7F60" w:rsidRPr="00EB5A6A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 xml:space="preserve">ОК 8. </w:t>
            </w:r>
            <w:r w:rsidR="0071794F" w:rsidRPr="00384C69">
              <w:t>Использовать средства физической культуры для сохранения и укрепления здоровья в процессе профессиональной деятельности и поддержани</w:t>
            </w:r>
            <w:r w:rsidR="0071794F">
              <w:t>я</w:t>
            </w:r>
            <w:r w:rsidR="0071794F" w:rsidRPr="00384C69">
              <w:t xml:space="preserve"> необходимого уровня физической подготовленности.</w:t>
            </w:r>
          </w:p>
          <w:p w14:paraId="1D8767E3" w14:textId="77777777" w:rsidR="00FC7F60" w:rsidRDefault="00FC7F60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 xml:space="preserve">ОК 9. </w:t>
            </w:r>
            <w:r w:rsidR="0071794F" w:rsidRPr="00384C69">
              <w:t>Использовать информационные технологии в профессиональной деятельности</w:t>
            </w:r>
          </w:p>
          <w:p w14:paraId="6EA9287C" w14:textId="77777777" w:rsidR="0071794F" w:rsidRDefault="0071794F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>ОК </w:t>
            </w:r>
            <w:r>
              <w:t>10</w:t>
            </w:r>
            <w:r w:rsidRPr="00EB5A6A">
              <w:t>.</w:t>
            </w:r>
            <w:r w:rsidRPr="00384C69">
              <w:t xml:space="preserve"> Пользоваться профессиональной документацией на государственном и иностранном язык</w:t>
            </w:r>
            <w:r>
              <w:t>ах</w:t>
            </w:r>
            <w:r w:rsidRPr="00384C69">
              <w:t>.</w:t>
            </w:r>
          </w:p>
          <w:p w14:paraId="6A82FFA6" w14:textId="77777777" w:rsidR="0071794F" w:rsidRPr="00EB5A6A" w:rsidRDefault="0071794F" w:rsidP="00FC7F60">
            <w:pPr>
              <w:pStyle w:val="a6"/>
              <w:widowControl w:val="0"/>
              <w:suppressAutoHyphens/>
              <w:ind w:left="284" w:firstLine="0"/>
              <w:contextualSpacing w:val="0"/>
              <w:jc w:val="both"/>
            </w:pPr>
            <w:r w:rsidRPr="00EB5A6A">
              <w:t>ОК </w:t>
            </w:r>
            <w:r>
              <w:t>11</w:t>
            </w:r>
            <w:r w:rsidRPr="00EB5A6A">
              <w:t>.</w:t>
            </w:r>
            <w:r w:rsidRPr="0049350F">
              <w:t xml:space="preserve">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14:paraId="3E968502" w14:textId="77777777" w:rsidR="00B10F33" w:rsidRPr="00393CDA" w:rsidRDefault="00B10F33" w:rsidP="00FC7F60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B10F33" w14:paraId="1DC9A9AF" w14:textId="77777777" w:rsidTr="00B10F33">
        <w:tc>
          <w:tcPr>
            <w:tcW w:w="3510" w:type="dxa"/>
          </w:tcPr>
          <w:p w14:paraId="5E970DC2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14:paraId="63F7A131" w14:textId="77777777" w:rsidR="00355EBE" w:rsidRPr="00393CDA" w:rsidRDefault="00355EBE" w:rsidP="00393CDA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1" w:name="bookmark10"/>
            <w:r w:rsidRPr="00393CDA">
              <w:rPr>
                <w:rFonts w:cs="Times New Roman"/>
                <w:b/>
                <w:sz w:val="24"/>
                <w:szCs w:val="24"/>
              </w:rPr>
              <w:t>личностные:</w:t>
            </w:r>
            <w:bookmarkEnd w:id="1"/>
          </w:p>
          <w:p w14:paraId="2DEFCD36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чувство гордости и уважения к истории развития и достижениям отечествен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ной информатики в мировой индустрии информационных технологий;</w:t>
            </w:r>
          </w:p>
          <w:p w14:paraId="63A0667C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lastRenderedPageBreak/>
              <w:t>осознание своего места в информационном обществе;</w:t>
            </w:r>
          </w:p>
          <w:p w14:paraId="1B888308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готовность и способность к самостоятельной и ответственной творческой деятель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ности с использованием информационно-коммуникационных технологий;</w:t>
            </w:r>
          </w:p>
          <w:p w14:paraId="5F179788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тельности, самостоятельно формировать новые для себя знания в профессио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нальной области, используя для этого доступные источники информации;</w:t>
            </w:r>
          </w:p>
          <w:p w14:paraId="271D1D24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14:paraId="22F3B4AA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умение управлять своей познавательной деятельностью, проводить самооцен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ку уровня собственного интеллектуального развития, в том числе с исполь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зованием современных электронных образовательных ресурсов;</w:t>
            </w:r>
          </w:p>
          <w:p w14:paraId="7A669547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умение выбирать грамотное поведение при использовании разнообразных средств информационно-коммуникационных технологий как в профессио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нальной деятельности, так и в быту;</w:t>
            </w:r>
          </w:p>
          <w:p w14:paraId="4C79B57C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14:paraId="74343713" w14:textId="77777777" w:rsidR="00355EBE" w:rsidRPr="00393CDA" w:rsidRDefault="00355EBE" w:rsidP="00393CDA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bookmarkStart w:id="2" w:name="bookmark11"/>
            <w:r w:rsidRPr="00393CDA">
              <w:rPr>
                <w:rFonts w:cs="Times New Roman"/>
                <w:b/>
                <w:sz w:val="24"/>
                <w:szCs w:val="24"/>
              </w:rPr>
              <w:t>метапредметные:</w:t>
            </w:r>
            <w:bookmarkEnd w:id="2"/>
          </w:p>
          <w:p w14:paraId="1231DCB9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умение определять цели, составлять планы деятельности и определять сред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ства, необходимые для их реализации;</w:t>
            </w:r>
          </w:p>
          <w:p w14:paraId="1DED72C3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использование различных видов познавательной деятельности для реше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ния информационных задач, применение основных методов познания (наблюдения, описания, измерения, эксперимента) для организации учеб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но-исследовательской и проектной деятельности с использованием инфор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мационно-коммуникационных технологий;</w:t>
            </w:r>
          </w:p>
          <w:p w14:paraId="3958563E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14:paraId="0CF1533B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</w:p>
          <w:p w14:paraId="2112B595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lastRenderedPageBreak/>
              <w:t>умение анализировать и представлять информацию, данную в электронных форматах на компьютере в различных видах;</w:t>
            </w:r>
          </w:p>
          <w:p w14:paraId="65CCE2FA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умение использовать средства информационно-коммуникационных техноло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002C8676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умение публично представлять результаты собственного исследования, вести дискуссии, доступно и гармонично сочетая содержание и формы представ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ляемой информации средствами информационных и коммуникационных технологий;</w:t>
            </w:r>
          </w:p>
          <w:p w14:paraId="472F1716" w14:textId="77777777" w:rsidR="00355EBE" w:rsidRPr="00393CDA" w:rsidRDefault="00355EBE" w:rsidP="00393CDA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93CDA">
              <w:rPr>
                <w:rFonts w:cs="Times New Roman"/>
                <w:b/>
                <w:sz w:val="24"/>
                <w:szCs w:val="24"/>
              </w:rPr>
              <w:t>предметные:</w:t>
            </w:r>
          </w:p>
          <w:p w14:paraId="74958600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сформированность представлений о роли информации и информационных процессов в окружающем мире;</w:t>
            </w:r>
          </w:p>
          <w:p w14:paraId="2742A284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владение навыками алгоритмического мышления и понимание методов фор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мального описания алгоритмов, владение знанием основных алгоритмических конструкций, умение анализировать алгоритмы;</w:t>
            </w:r>
          </w:p>
          <w:p w14:paraId="426166D0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использование готовых прикладных компьютерных программ по профилю подготовки;</w:t>
            </w:r>
          </w:p>
          <w:p w14:paraId="2DB210A1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владение способами представления, хранения и обработки данных на ком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пьютере;</w:t>
            </w:r>
          </w:p>
          <w:p w14:paraId="2334CCE0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владение компьютерными средствами представления и анализа данных в электронных таблицах;</w:t>
            </w:r>
          </w:p>
          <w:p w14:paraId="3BA485CA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сформированность представлений о базах данных и простейших средствах управления ими;</w:t>
            </w:r>
          </w:p>
          <w:p w14:paraId="31AD7D1C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сформированность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14:paraId="67A57622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владение типовыми приемами написания программы на алгоритмическом языке для решения стандартной задачи с использованием основных кон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струкций языка программирования;</w:t>
            </w:r>
          </w:p>
          <w:p w14:paraId="51B1E3D2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сформированность базовых навыков и умений по соблюдению требований техники безопасности, гигиены и ресурсосбережения при работе со средства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ми информатизации;</w:t>
            </w:r>
          </w:p>
          <w:p w14:paraId="307DD797" w14:textId="77777777" w:rsidR="00355EBE" w:rsidRPr="00393CDA" w:rsidRDefault="00355EBE" w:rsidP="00393CDA">
            <w:pPr>
              <w:numPr>
                <w:ilvl w:val="0"/>
                <w:numId w:val="1"/>
              </w:num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14:paraId="66C48FB3" w14:textId="77777777" w:rsidR="00B10F33" w:rsidRPr="00393CDA" w:rsidRDefault="00355EBE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применение на практике средств защиты информации от вредоносных про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грамм, соблюдение правил личной безопасности и этики в работе с инфор</w:t>
            </w:r>
            <w:r w:rsidRPr="00393CDA">
              <w:rPr>
                <w:rFonts w:cs="Times New Roman"/>
                <w:sz w:val="24"/>
                <w:szCs w:val="24"/>
              </w:rPr>
              <w:softHyphen/>
              <w:t>мацией и средствами коммуникаций в Интернете.</w:t>
            </w:r>
          </w:p>
        </w:tc>
      </w:tr>
      <w:tr w:rsidR="00B10F33" w14:paraId="7D00D65A" w14:textId="77777777" w:rsidTr="00B10F33">
        <w:tc>
          <w:tcPr>
            <w:tcW w:w="3510" w:type="dxa"/>
          </w:tcPr>
          <w:p w14:paraId="5C7F6861" w14:textId="77777777" w:rsidR="00B10F33" w:rsidRDefault="00B10F33" w:rsidP="00393CDA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lastRenderedPageBreak/>
              <w:t>Содержание</w:t>
            </w:r>
          </w:p>
        </w:tc>
        <w:tc>
          <w:tcPr>
            <w:tcW w:w="6061" w:type="dxa"/>
          </w:tcPr>
          <w:p w14:paraId="1ED427DC" w14:textId="77777777" w:rsidR="004C6839" w:rsidRPr="00393CDA" w:rsidRDefault="004C6839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bCs/>
                <w:sz w:val="24"/>
                <w:szCs w:val="24"/>
              </w:rPr>
              <w:t>Введение</w:t>
            </w:r>
          </w:p>
          <w:p w14:paraId="4C09D580" w14:textId="77777777" w:rsidR="004C6839" w:rsidRPr="00393CDA" w:rsidRDefault="004C6839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bCs/>
                <w:sz w:val="24"/>
                <w:szCs w:val="24"/>
              </w:rPr>
              <w:t xml:space="preserve">Раздел 1. </w:t>
            </w:r>
            <w:r w:rsidRPr="00393CDA">
              <w:rPr>
                <w:rFonts w:cs="Times New Roman"/>
                <w:sz w:val="24"/>
                <w:szCs w:val="24"/>
              </w:rPr>
              <w:t>Информационная деятельность человека</w:t>
            </w:r>
          </w:p>
          <w:p w14:paraId="30505A48" w14:textId="2AC3105C" w:rsidR="007F5347" w:rsidRPr="00393CDA" w:rsidRDefault="007F5347" w:rsidP="00393CDA">
            <w:pPr>
              <w:jc w:val="both"/>
              <w:rPr>
                <w:rStyle w:val="FontStyle44"/>
                <w:color w:val="000000" w:themeColor="text1"/>
                <w:sz w:val="24"/>
                <w:szCs w:val="24"/>
              </w:rPr>
            </w:pPr>
            <w:r w:rsidRPr="00393CDA">
              <w:rPr>
                <w:rStyle w:val="FontStyle44"/>
                <w:color w:val="000000" w:themeColor="text1"/>
                <w:sz w:val="24"/>
                <w:szCs w:val="24"/>
              </w:rPr>
              <w:t xml:space="preserve">Раздел 2. </w:t>
            </w:r>
            <w:r w:rsidR="000F193E" w:rsidRPr="000F193E">
              <w:rPr>
                <w:rStyle w:val="FontStyle44"/>
                <w:color w:val="000000" w:themeColor="text1"/>
                <w:sz w:val="24"/>
                <w:szCs w:val="24"/>
              </w:rPr>
              <w:t>Использование программных систем и сервисов</w:t>
            </w:r>
          </w:p>
          <w:p w14:paraId="3B66CD5B" w14:textId="77777777" w:rsidR="000F193E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 xml:space="preserve">Раздел 3. </w:t>
            </w:r>
            <w:r w:rsidR="000F193E" w:rsidRPr="000F193E">
              <w:rPr>
                <w:rFonts w:cs="Times New Roman"/>
                <w:sz w:val="24"/>
                <w:szCs w:val="24"/>
              </w:rPr>
              <w:t xml:space="preserve">Информационное моделирование </w:t>
            </w:r>
            <w:r w:rsidRPr="00393CDA">
              <w:rPr>
                <w:rFonts w:cs="Times New Roman"/>
                <w:sz w:val="24"/>
                <w:szCs w:val="24"/>
              </w:rPr>
              <w:t xml:space="preserve">Раздел 4. </w:t>
            </w:r>
            <w:r w:rsidR="000F193E" w:rsidRPr="000F193E">
              <w:rPr>
                <w:rFonts w:cs="Times New Roman"/>
                <w:sz w:val="24"/>
                <w:szCs w:val="24"/>
              </w:rPr>
              <w:t>Прикладной модуль 2</w:t>
            </w:r>
            <w:r w:rsidR="000F193E">
              <w:rPr>
                <w:rFonts w:cs="Times New Roman"/>
                <w:sz w:val="24"/>
                <w:szCs w:val="24"/>
              </w:rPr>
              <w:t xml:space="preserve">: </w:t>
            </w:r>
            <w:r w:rsidR="000F193E" w:rsidRPr="000F193E">
              <w:rPr>
                <w:rFonts w:cs="Times New Roman"/>
                <w:sz w:val="24"/>
                <w:szCs w:val="24"/>
              </w:rPr>
              <w:t>Аналитика и визуализация данных на Python</w:t>
            </w:r>
            <w:r w:rsidR="000F193E">
              <w:rPr>
                <w:rFonts w:cs="Times New Roman"/>
                <w:sz w:val="24"/>
                <w:szCs w:val="24"/>
              </w:rPr>
              <w:t>.</w:t>
            </w:r>
          </w:p>
          <w:p w14:paraId="27049DFA" w14:textId="4184F130" w:rsidR="00B10F33" w:rsidRPr="000F193E" w:rsidRDefault="000F193E" w:rsidP="00393CDA">
            <w:pPr>
              <w:jc w:val="both"/>
              <w:rPr>
                <w:rStyle w:val="FontStyle44"/>
                <w:color w:val="000000" w:themeColor="text1"/>
                <w:sz w:val="24"/>
                <w:szCs w:val="24"/>
              </w:rPr>
            </w:pPr>
            <w:r w:rsidRPr="000F193E">
              <w:rPr>
                <w:rStyle w:val="FontStyle44"/>
                <w:color w:val="000000" w:themeColor="text1"/>
                <w:sz w:val="24"/>
                <w:szCs w:val="24"/>
              </w:rPr>
              <w:t>Прикладной модуль</w:t>
            </w:r>
            <w:r>
              <w:rPr>
                <w:rStyle w:val="FontStyle44"/>
                <w:color w:val="000000" w:themeColor="text1"/>
                <w:sz w:val="24"/>
                <w:szCs w:val="24"/>
              </w:rPr>
              <w:t xml:space="preserve">: </w:t>
            </w:r>
            <w:r w:rsidRPr="000F193E">
              <w:rPr>
                <w:rStyle w:val="FontStyle44"/>
                <w:color w:val="000000" w:themeColor="text1"/>
                <w:sz w:val="24"/>
                <w:szCs w:val="24"/>
              </w:rPr>
              <w:t>Введение в веб-разработку на языке JavaScript</w:t>
            </w:r>
          </w:p>
          <w:p w14:paraId="3673368F" w14:textId="79A0C077" w:rsidR="000F193E" w:rsidRPr="00393CDA" w:rsidRDefault="000F193E" w:rsidP="00393CD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B10F33" w14:paraId="214B52D8" w14:textId="77777777" w:rsidTr="00B10F33">
        <w:tc>
          <w:tcPr>
            <w:tcW w:w="3510" w:type="dxa"/>
          </w:tcPr>
          <w:p w14:paraId="242C22B3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 xml:space="preserve">Используемые информационные, </w:t>
            </w:r>
            <w:bookmarkStart w:id="3" w:name="OLE_LINK22"/>
            <w:bookmarkStart w:id="4" w:name="OLE_LINK23"/>
            <w:r w:rsidRPr="00B10F33">
              <w:rPr>
                <w:rFonts w:cs="Times New Roman"/>
                <w:szCs w:val="28"/>
              </w:rPr>
              <w:t xml:space="preserve">инструментальные и программные </w:t>
            </w:r>
            <w:proofErr w:type="gramStart"/>
            <w:r w:rsidRPr="00B10F33">
              <w:rPr>
                <w:rFonts w:cs="Times New Roman"/>
                <w:szCs w:val="28"/>
              </w:rPr>
              <w:t>средства</w:t>
            </w:r>
            <w:bookmarkEnd w:id="3"/>
            <w:bookmarkEnd w:id="4"/>
            <w:r>
              <w:rPr>
                <w:rFonts w:cs="Times New Roman"/>
                <w:i/>
                <w:szCs w:val="28"/>
              </w:rPr>
              <w:t>(</w:t>
            </w:r>
            <w:proofErr w:type="gramEnd"/>
            <w:r>
              <w:rPr>
                <w:rFonts w:cs="Times New Roman"/>
                <w:i/>
                <w:szCs w:val="28"/>
              </w:rPr>
              <w:t>литература, программное обеспечение, справочные системы, материально-техническое обеспечение</w:t>
            </w:r>
            <w:r w:rsidRPr="00B10F33">
              <w:rPr>
                <w:rFonts w:cs="Times New Roman"/>
                <w:i/>
                <w:szCs w:val="28"/>
              </w:rPr>
              <w:t>)</w:t>
            </w:r>
          </w:p>
        </w:tc>
        <w:tc>
          <w:tcPr>
            <w:tcW w:w="6061" w:type="dxa"/>
          </w:tcPr>
          <w:p w14:paraId="4C3BE500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Инструментальные и программные средства</w:t>
            </w:r>
          </w:p>
          <w:p w14:paraId="30CCFEC7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компьютеры на рабочих местах с системным программным обеспечением (для операционной системы Windows), системами программирования и прикладным программным обеспечением по каждой теме программы учебной дисциплины «Информатика»;</w:t>
            </w:r>
          </w:p>
          <w:p w14:paraId="4356E099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 xml:space="preserve"> • печатные и экранно-звуковые средства обучения; </w:t>
            </w:r>
          </w:p>
          <w:p w14:paraId="76F33248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• расходные материалы: бумага, картриджи для принтера и копировального аппарата, диск для записи (CD-R или CD-RW);</w:t>
            </w:r>
          </w:p>
          <w:p w14:paraId="6ADCF927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 xml:space="preserve"> • учебно-практическое и учебно-лабораторное оборудование; </w:t>
            </w:r>
          </w:p>
          <w:p w14:paraId="3A4F36E4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• модели: «Устройство персонального компьютера», «Преобразование информации в компьютере», «Информационные сети и передача информации», «Модели основных устройств ИКТ»;</w:t>
            </w:r>
          </w:p>
          <w:p w14:paraId="0BF9AE0F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 xml:space="preserve"> • вспомогательное оборудование; </w:t>
            </w:r>
          </w:p>
          <w:p w14:paraId="04973824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• комплект технической документации, в том числе паспорта на средства обучения, инструкции по их использованию и технике безопасности;</w:t>
            </w:r>
          </w:p>
          <w:p w14:paraId="38516384" w14:textId="77777777" w:rsidR="007F5347" w:rsidRPr="00393CDA" w:rsidRDefault="007F5347" w:rsidP="00393CDA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93CDA">
              <w:rPr>
                <w:rFonts w:cs="Times New Roman"/>
                <w:b/>
                <w:sz w:val="24"/>
                <w:szCs w:val="24"/>
              </w:rPr>
              <w:t>Литература</w:t>
            </w:r>
          </w:p>
          <w:p w14:paraId="4B0D6467" w14:textId="77777777" w:rsidR="000F193E" w:rsidRPr="00F962F4" w:rsidRDefault="000F193E" w:rsidP="000F193E">
            <w:pPr>
              <w:pStyle w:val="1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  <w:r w:rsidRPr="00F962F4">
              <w:rPr>
                <w:rFonts w:ascii="Times New Roman" w:hAnsi="Times New Roman" w:cs="Times New Roman"/>
              </w:rPr>
              <w:t>1.</w:t>
            </w:r>
            <w:r w:rsidRPr="00F962F4">
              <w:rPr>
                <w:rFonts w:ascii="Times New Roman" w:hAnsi="Times New Roman" w:cs="Times New Roman"/>
              </w:rPr>
              <w:tab/>
              <w:t>Информатика 2017. Учебное пособие (книга) 20</w:t>
            </w:r>
            <w:r>
              <w:rPr>
                <w:rFonts w:ascii="Times New Roman" w:hAnsi="Times New Roman" w:cs="Times New Roman"/>
              </w:rPr>
              <w:t>22</w:t>
            </w:r>
            <w:r w:rsidRPr="00F962F4">
              <w:rPr>
                <w:rFonts w:ascii="Times New Roman" w:hAnsi="Times New Roman" w:cs="Times New Roman"/>
              </w:rPr>
              <w:t>, Алексеев А.П., СОЛОН-ПРЕСС</w:t>
            </w:r>
          </w:p>
          <w:p w14:paraId="5BD19EFB" w14:textId="77777777" w:rsidR="000F193E" w:rsidRPr="00F962F4" w:rsidRDefault="000F193E" w:rsidP="000F193E">
            <w:pPr>
              <w:pStyle w:val="1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  <w:r w:rsidRPr="00F962F4">
              <w:rPr>
                <w:rFonts w:ascii="Times New Roman" w:hAnsi="Times New Roman" w:cs="Times New Roman"/>
              </w:rPr>
              <w:t>2.</w:t>
            </w:r>
            <w:r w:rsidRPr="00F962F4">
              <w:rPr>
                <w:rFonts w:ascii="Times New Roman" w:hAnsi="Times New Roman" w:cs="Times New Roman"/>
              </w:rPr>
              <w:tab/>
              <w:t xml:space="preserve">Угринович, Н.Д. </w:t>
            </w:r>
            <w:proofErr w:type="gramStart"/>
            <w:r w:rsidRPr="00F962F4">
              <w:rPr>
                <w:rFonts w:ascii="Times New Roman" w:hAnsi="Times New Roman" w:cs="Times New Roman"/>
              </w:rPr>
              <w:t>Информатика :</w:t>
            </w:r>
            <w:proofErr w:type="gramEnd"/>
            <w:r w:rsidRPr="00F962F4">
              <w:rPr>
                <w:rFonts w:ascii="Times New Roman" w:hAnsi="Times New Roman" w:cs="Times New Roman"/>
              </w:rPr>
              <w:t xml:space="preserve"> учебник / Угринович Н.Д. — Москва : КноРус, 20</w:t>
            </w:r>
            <w:r>
              <w:rPr>
                <w:rFonts w:ascii="Times New Roman" w:hAnsi="Times New Roman" w:cs="Times New Roman"/>
              </w:rPr>
              <w:t>22</w:t>
            </w:r>
            <w:r w:rsidRPr="00F962F4">
              <w:rPr>
                <w:rFonts w:ascii="Times New Roman" w:hAnsi="Times New Roman" w:cs="Times New Roman"/>
              </w:rPr>
              <w:t>. — 377 с.</w:t>
            </w:r>
          </w:p>
          <w:p w14:paraId="13CCF2AE" w14:textId="77777777" w:rsidR="000F193E" w:rsidRPr="00F962F4" w:rsidRDefault="000F193E" w:rsidP="000F193E">
            <w:pPr>
              <w:pStyle w:val="1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  <w:r w:rsidRPr="00F962F4">
              <w:rPr>
                <w:rFonts w:ascii="Times New Roman" w:hAnsi="Times New Roman" w:cs="Times New Roman"/>
              </w:rPr>
              <w:t>3.</w:t>
            </w:r>
            <w:r w:rsidRPr="00F962F4">
              <w:rPr>
                <w:rFonts w:ascii="Times New Roman" w:hAnsi="Times New Roman" w:cs="Times New Roman"/>
              </w:rPr>
              <w:tab/>
              <w:t xml:space="preserve">Угринович, Н.Д. Информатика. </w:t>
            </w:r>
            <w:proofErr w:type="gramStart"/>
            <w:r w:rsidRPr="00F962F4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F962F4">
              <w:rPr>
                <w:rFonts w:ascii="Times New Roman" w:hAnsi="Times New Roman" w:cs="Times New Roman"/>
              </w:rPr>
              <w:t xml:space="preserve"> учебное пособие / Угринович Н.Д. — Москва : КноРус, 202</w:t>
            </w:r>
            <w:r>
              <w:rPr>
                <w:rFonts w:ascii="Times New Roman" w:hAnsi="Times New Roman" w:cs="Times New Roman"/>
              </w:rPr>
              <w:t>1</w:t>
            </w:r>
            <w:r w:rsidRPr="00F962F4">
              <w:rPr>
                <w:rFonts w:ascii="Times New Roman" w:hAnsi="Times New Roman" w:cs="Times New Roman"/>
              </w:rPr>
              <w:t>. — 264 с</w:t>
            </w:r>
          </w:p>
          <w:p w14:paraId="3886BB7A" w14:textId="77777777" w:rsidR="000F193E" w:rsidRPr="00F962F4" w:rsidRDefault="000F193E" w:rsidP="000F193E">
            <w:pPr>
              <w:pStyle w:val="1"/>
              <w:spacing w:after="0" w:line="240" w:lineRule="auto"/>
              <w:ind w:firstLine="720"/>
              <w:rPr>
                <w:rFonts w:ascii="Times New Roman" w:hAnsi="Times New Roman" w:cs="Times New Roman"/>
              </w:rPr>
            </w:pPr>
            <w:r w:rsidRPr="00F962F4">
              <w:rPr>
                <w:rFonts w:ascii="Times New Roman" w:hAnsi="Times New Roman" w:cs="Times New Roman"/>
              </w:rPr>
              <w:t>4.</w:t>
            </w:r>
            <w:r w:rsidRPr="00F962F4">
              <w:rPr>
                <w:rFonts w:ascii="Times New Roman" w:hAnsi="Times New Roman" w:cs="Times New Roman"/>
              </w:rPr>
              <w:tab/>
              <w:t xml:space="preserve">Лебедева Т.Н. Информатика. Информационные технологии. учебно-методическое пособие для </w:t>
            </w:r>
            <w:proofErr w:type="gramStart"/>
            <w:r w:rsidRPr="00F962F4">
              <w:rPr>
                <w:rFonts w:ascii="Times New Roman" w:hAnsi="Times New Roman" w:cs="Times New Roman"/>
              </w:rPr>
              <w:t>СПО.—</w:t>
            </w:r>
            <w:proofErr w:type="gramEnd"/>
            <w:r w:rsidRPr="00F962F4">
              <w:rPr>
                <w:rFonts w:ascii="Times New Roman" w:hAnsi="Times New Roman" w:cs="Times New Roman"/>
              </w:rPr>
              <w:t xml:space="preserve"> Саратов: Профобразование, 20</w:t>
            </w:r>
            <w:r>
              <w:rPr>
                <w:rFonts w:ascii="Times New Roman" w:hAnsi="Times New Roman" w:cs="Times New Roman"/>
              </w:rPr>
              <w:t>21</w:t>
            </w:r>
            <w:r w:rsidRPr="00F962F4">
              <w:rPr>
                <w:rFonts w:ascii="Times New Roman" w:hAnsi="Times New Roman" w:cs="Times New Roman"/>
              </w:rPr>
              <w:t>.— 128 c.</w:t>
            </w:r>
          </w:p>
          <w:p w14:paraId="2D729F05" w14:textId="23D30EFD" w:rsidR="00B10F33" w:rsidRPr="00393CDA" w:rsidRDefault="000F193E" w:rsidP="000F193E">
            <w:pPr>
              <w:pStyle w:val="1"/>
              <w:spacing w:after="0" w:line="240" w:lineRule="auto"/>
              <w:ind w:firstLine="720"/>
              <w:rPr>
                <w:rFonts w:cs="Times New Roman"/>
                <w:sz w:val="24"/>
                <w:szCs w:val="24"/>
              </w:rPr>
            </w:pPr>
            <w:r w:rsidRPr="00F962F4">
              <w:rPr>
                <w:rFonts w:ascii="Times New Roman" w:hAnsi="Times New Roman" w:cs="Times New Roman"/>
              </w:rPr>
              <w:t>5.</w:t>
            </w:r>
            <w:r w:rsidRPr="00F962F4">
              <w:rPr>
                <w:rFonts w:ascii="Times New Roman" w:hAnsi="Times New Roman" w:cs="Times New Roman"/>
              </w:rPr>
              <w:tab/>
              <w:t xml:space="preserve">Ляхович, В.Ф. Основы </w:t>
            </w:r>
            <w:proofErr w:type="gramStart"/>
            <w:r w:rsidRPr="00F962F4">
              <w:rPr>
                <w:rFonts w:ascii="Times New Roman" w:hAnsi="Times New Roman" w:cs="Times New Roman"/>
              </w:rPr>
              <w:t>информатики :</w:t>
            </w:r>
            <w:proofErr w:type="gramEnd"/>
            <w:r w:rsidRPr="00F962F4">
              <w:rPr>
                <w:rFonts w:ascii="Times New Roman" w:hAnsi="Times New Roman" w:cs="Times New Roman"/>
              </w:rPr>
              <w:t xml:space="preserve"> учебник / Ляхович В.Ф., Молодцов В.А., Рыжикова Н.Б. — Москва : КноРус, 202</w:t>
            </w:r>
            <w:r>
              <w:rPr>
                <w:rFonts w:ascii="Times New Roman" w:hAnsi="Times New Roman" w:cs="Times New Roman"/>
              </w:rPr>
              <w:t>3</w:t>
            </w:r>
            <w:r w:rsidRPr="00F962F4">
              <w:rPr>
                <w:rFonts w:ascii="Times New Roman" w:hAnsi="Times New Roman" w:cs="Times New Roman"/>
              </w:rPr>
              <w:t>. — 347с.</w:t>
            </w:r>
          </w:p>
        </w:tc>
      </w:tr>
      <w:tr w:rsidR="00B10F33" w14:paraId="2F21406B" w14:textId="77777777" w:rsidTr="00B10F33">
        <w:tc>
          <w:tcPr>
            <w:tcW w:w="3510" w:type="dxa"/>
          </w:tcPr>
          <w:p w14:paraId="61B5DBA5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Фонд оценочных средств текущего контроля успеваемости обучающихся</w:t>
            </w:r>
            <w:r>
              <w:rPr>
                <w:rFonts w:cs="Times New Roman"/>
                <w:szCs w:val="28"/>
              </w:rPr>
              <w:t xml:space="preserve"> (</w:t>
            </w:r>
            <w:r w:rsidRPr="00B10F33">
              <w:rPr>
                <w:rFonts w:cs="Times New Roman"/>
                <w:i/>
                <w:szCs w:val="28"/>
              </w:rPr>
              <w:t xml:space="preserve">перечисление видов и форм </w:t>
            </w:r>
            <w:r w:rsidRPr="00B10F33">
              <w:rPr>
                <w:rFonts w:cs="Times New Roman"/>
                <w:i/>
                <w:szCs w:val="28"/>
              </w:rPr>
              <w:lastRenderedPageBreak/>
              <w:t>заданий</w:t>
            </w:r>
            <w:r>
              <w:rPr>
                <w:rFonts w:cs="Times New Roman"/>
                <w:i/>
                <w:szCs w:val="28"/>
              </w:rPr>
              <w:t>содержащихся в ФОС</w:t>
            </w:r>
            <w:r w:rsidRPr="00B10F33">
              <w:rPr>
                <w:rFonts w:cs="Times New Roman"/>
                <w:i/>
                <w:szCs w:val="28"/>
              </w:rPr>
              <w:t>)</w:t>
            </w:r>
          </w:p>
        </w:tc>
        <w:tc>
          <w:tcPr>
            <w:tcW w:w="6061" w:type="dxa"/>
          </w:tcPr>
          <w:p w14:paraId="18B8251B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lastRenderedPageBreak/>
              <w:t>Тестовый материал</w:t>
            </w:r>
          </w:p>
          <w:p w14:paraId="6B744051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Контрольная работа</w:t>
            </w:r>
          </w:p>
          <w:p w14:paraId="65D45683" w14:textId="77777777" w:rsidR="007F5347" w:rsidRPr="00393CDA" w:rsidRDefault="007F5347" w:rsidP="00393CDA">
            <w:pPr>
              <w:jc w:val="both"/>
              <w:rPr>
                <w:rFonts w:cs="Times New Roman"/>
                <w:sz w:val="24"/>
                <w:szCs w:val="24"/>
              </w:rPr>
            </w:pPr>
            <w:r w:rsidRPr="00393CDA">
              <w:rPr>
                <w:rFonts w:cs="Times New Roman"/>
                <w:sz w:val="24"/>
                <w:szCs w:val="24"/>
              </w:rPr>
              <w:t>Собеседование</w:t>
            </w:r>
          </w:p>
          <w:p w14:paraId="1E07DFCB" w14:textId="77777777" w:rsidR="00B10F33" w:rsidRPr="00393CDA" w:rsidRDefault="00B10F33" w:rsidP="00393CD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B10F33" w14:paraId="19F937F1" w14:textId="77777777" w:rsidTr="00B10F33">
        <w:tc>
          <w:tcPr>
            <w:tcW w:w="3510" w:type="dxa"/>
          </w:tcPr>
          <w:p w14:paraId="29B12243" w14:textId="77777777" w:rsidR="00B10F33" w:rsidRDefault="00B10F33" w:rsidP="00B10F33">
            <w:pPr>
              <w:jc w:val="center"/>
              <w:rPr>
                <w:rFonts w:cs="Times New Roman"/>
                <w:szCs w:val="28"/>
              </w:rPr>
            </w:pPr>
            <w:r w:rsidRPr="00B10F33">
              <w:rPr>
                <w:rFonts w:cs="Times New Roman"/>
                <w:szCs w:val="28"/>
              </w:rPr>
              <w:t>Форма промежуточной аттестаци</w:t>
            </w:r>
            <w:r>
              <w:rPr>
                <w:rFonts w:cs="Times New Roman"/>
                <w:szCs w:val="28"/>
              </w:rPr>
              <w:t>и</w:t>
            </w:r>
          </w:p>
        </w:tc>
        <w:tc>
          <w:tcPr>
            <w:tcW w:w="6061" w:type="dxa"/>
          </w:tcPr>
          <w:p w14:paraId="0B7C3292" w14:textId="77777777" w:rsidR="00905045" w:rsidRPr="00393CDA" w:rsidRDefault="008F421F" w:rsidP="00393CDA">
            <w:pPr>
              <w:jc w:val="both"/>
              <w:rPr>
                <w:rFonts w:eastAsia="Calibri" w:cs="Times New Roman"/>
                <w:iCs/>
                <w:sz w:val="24"/>
                <w:szCs w:val="24"/>
              </w:rPr>
            </w:pPr>
            <w:r>
              <w:rPr>
                <w:rFonts w:cs="Times New Roman"/>
                <w:iCs/>
                <w:sz w:val="24"/>
                <w:szCs w:val="24"/>
              </w:rPr>
              <w:t>Дифференцированный зачет</w:t>
            </w:r>
          </w:p>
          <w:p w14:paraId="36ACB06E" w14:textId="77777777" w:rsidR="00B10F33" w:rsidRPr="00393CDA" w:rsidRDefault="00B10F33" w:rsidP="00393CD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14:paraId="08E3D313" w14:textId="77777777" w:rsidR="00B10F33" w:rsidRDefault="00B10F33" w:rsidP="00B10F33">
      <w:pPr>
        <w:spacing w:after="0" w:line="240" w:lineRule="auto"/>
        <w:jc w:val="center"/>
        <w:rPr>
          <w:rFonts w:cs="Times New Roman"/>
          <w:szCs w:val="28"/>
        </w:rPr>
      </w:pPr>
    </w:p>
    <w:sectPr w:rsidR="00B10F33" w:rsidSect="004A4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4AA3"/>
    <w:multiLevelType w:val="hybridMultilevel"/>
    <w:tmpl w:val="363026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2759AE"/>
    <w:multiLevelType w:val="hybridMultilevel"/>
    <w:tmpl w:val="7CC87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41C14"/>
    <w:multiLevelType w:val="multilevel"/>
    <w:tmpl w:val="B4E2DB04"/>
    <w:lvl w:ilvl="0">
      <w:start w:val="1"/>
      <w:numFmt w:val="bullet"/>
      <w:lvlText w:val="-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7EE04EA"/>
    <w:multiLevelType w:val="hybridMultilevel"/>
    <w:tmpl w:val="7214DDC6"/>
    <w:lvl w:ilvl="0" w:tplc="278C8E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33"/>
    <w:rsid w:val="00022BB2"/>
    <w:rsid w:val="000F193E"/>
    <w:rsid w:val="000F6EF7"/>
    <w:rsid w:val="00141245"/>
    <w:rsid w:val="001817E6"/>
    <w:rsid w:val="00232BAB"/>
    <w:rsid w:val="00355EBE"/>
    <w:rsid w:val="00393CDA"/>
    <w:rsid w:val="004811D2"/>
    <w:rsid w:val="004A4727"/>
    <w:rsid w:val="004C6839"/>
    <w:rsid w:val="005408B0"/>
    <w:rsid w:val="00553C2B"/>
    <w:rsid w:val="00560D4A"/>
    <w:rsid w:val="00704B3A"/>
    <w:rsid w:val="00717025"/>
    <w:rsid w:val="0071794F"/>
    <w:rsid w:val="007420C9"/>
    <w:rsid w:val="007F5347"/>
    <w:rsid w:val="00816626"/>
    <w:rsid w:val="00843E20"/>
    <w:rsid w:val="00887593"/>
    <w:rsid w:val="008F421F"/>
    <w:rsid w:val="00905045"/>
    <w:rsid w:val="00946D29"/>
    <w:rsid w:val="009A5724"/>
    <w:rsid w:val="009D1DEE"/>
    <w:rsid w:val="00AF6498"/>
    <w:rsid w:val="00B10F33"/>
    <w:rsid w:val="00B56AE2"/>
    <w:rsid w:val="00E04DD6"/>
    <w:rsid w:val="00EF4F16"/>
    <w:rsid w:val="00FC7F60"/>
    <w:rsid w:val="00FD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CB17"/>
  <w15:docId w15:val="{D4D2CDBF-0EFC-4CEE-A524-1B6A07249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EB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44">
    <w:name w:val="Font Style44"/>
    <w:basedOn w:val="a0"/>
    <w:uiPriority w:val="99"/>
    <w:rsid w:val="007F5347"/>
    <w:rPr>
      <w:rFonts w:ascii="Times New Roman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7F5347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paragraph" w:styleId="a5">
    <w:name w:val="No Spacing"/>
    <w:uiPriority w:val="1"/>
    <w:qFormat/>
    <w:rsid w:val="005408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"/>
    <w:basedOn w:val="a"/>
    <w:rsid w:val="00FC7F60"/>
    <w:pPr>
      <w:spacing w:after="0" w:line="240" w:lineRule="auto"/>
      <w:ind w:left="283" w:hanging="283"/>
      <w:contextualSpacing/>
    </w:pPr>
    <w:rPr>
      <w:rFonts w:eastAsia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1"/>
    <w:rsid w:val="000F193E"/>
    <w:rPr>
      <w:rFonts w:ascii="Tahoma" w:eastAsia="Tahoma" w:hAnsi="Tahoma" w:cs="Tahoma"/>
    </w:rPr>
  </w:style>
  <w:style w:type="paragraph" w:customStyle="1" w:styleId="1">
    <w:name w:val="Основной текст1"/>
    <w:basedOn w:val="a"/>
    <w:link w:val="a7"/>
    <w:rsid w:val="000F193E"/>
    <w:pPr>
      <w:widowControl w:val="0"/>
      <w:spacing w:after="360" w:line="302" w:lineRule="auto"/>
      <w:ind w:firstLine="380"/>
    </w:pPr>
    <w:rPr>
      <w:rFonts w:ascii="Tahoma" w:eastAsia="Tahoma" w:hAnsi="Tahoma" w:cs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Ерина</dc:creator>
  <cp:lastModifiedBy>OLEG</cp:lastModifiedBy>
  <cp:revision>3</cp:revision>
  <dcterms:created xsi:type="dcterms:W3CDTF">2025-11-06T10:35:00Z</dcterms:created>
  <dcterms:modified xsi:type="dcterms:W3CDTF">2025-11-06T10:41:00Z</dcterms:modified>
</cp:coreProperties>
</file>